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C1" w:rsidRDefault="009377D8">
      <w:r w:rsidRPr="009377D8">
        <w:rPr>
          <w:noProof/>
        </w:rPr>
        <w:drawing>
          <wp:inline distT="0" distB="0" distL="0" distR="0">
            <wp:extent cx="5026147" cy="3420758"/>
            <wp:effectExtent l="0" t="0" r="3175" b="8255"/>
            <wp:docPr id="25" name="C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4436" w:rsidRPr="00EE4436" w:rsidRDefault="00EE4436">
      <w:pPr>
        <w:rPr>
          <w:rFonts w:ascii="Times New Roman" w:hAnsi="Times New Roman" w:cs="Times New Roman"/>
        </w:rPr>
      </w:pPr>
    </w:p>
    <w:p w:rsidR="00EE4436" w:rsidRPr="00EE4436" w:rsidRDefault="00EE4436">
      <w:pPr>
        <w:rPr>
          <w:rFonts w:ascii="Times New Roman" w:hAnsi="Times New Roman" w:cs="Times New Roman"/>
        </w:rPr>
      </w:pPr>
      <w:r w:rsidRPr="00EE4436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>. 1.</w:t>
      </w:r>
      <w:r w:rsidRPr="00EE4436">
        <w:rPr>
          <w:rFonts w:ascii="Times New Roman" w:hAnsi="Times New Roman" w:cs="Times New Roman"/>
        </w:rPr>
        <w:t xml:space="preserve"> Percentage</w:t>
      </w:r>
      <w:bookmarkStart w:id="0" w:name="_GoBack"/>
      <w:bookmarkEnd w:id="0"/>
      <w:r w:rsidRPr="00EE4436">
        <w:rPr>
          <w:rFonts w:ascii="Times New Roman" w:hAnsi="Times New Roman" w:cs="Times New Roman"/>
        </w:rPr>
        <w:t xml:space="preserve"> of printed playbooks with dramatis personae lists that place that list on the </w:t>
      </w:r>
      <w:proofErr w:type="gramStart"/>
      <w:r w:rsidRPr="00EE4436">
        <w:rPr>
          <w:rFonts w:ascii="Times New Roman" w:hAnsi="Times New Roman" w:cs="Times New Roman"/>
        </w:rPr>
        <w:t>title-page</w:t>
      </w:r>
      <w:proofErr w:type="gramEnd"/>
    </w:p>
    <w:p w:rsidR="00EE4436" w:rsidRDefault="00EE4436"/>
    <w:p w:rsidR="00EE4436" w:rsidRDefault="00EE4436"/>
    <w:sectPr w:rsidR="00EE4436" w:rsidSect="006844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D8"/>
    <w:rsid w:val="004A4D95"/>
    <w:rsid w:val="009377D8"/>
    <w:rsid w:val="00EE44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4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4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Work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Sheet1!$A$2:$A$3</c:f>
              <c:strCache>
                <c:ptCount val="2"/>
                <c:pt idx="0">
                  <c:v>1520-1569</c:v>
                </c:pt>
                <c:pt idx="1">
                  <c:v>1570-1609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84.6</c:v>
                </c:pt>
                <c:pt idx="1">
                  <c:v>18.8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5393640"/>
        <c:axId val="1865254936"/>
      </c:barChart>
      <c:catAx>
        <c:axId val="1865393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865254936"/>
        <c:crosses val="autoZero"/>
        <c:auto val="1"/>
        <c:lblAlgn val="ctr"/>
        <c:lblOffset val="100"/>
        <c:noMultiLvlLbl val="0"/>
      </c:catAx>
      <c:valAx>
        <c:axId val="1865254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653936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/>
          <a:cs typeface="Times New Roman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Macintosh Word</Application>
  <DocSecurity>0</DocSecurity>
  <Lines>1</Lines>
  <Paragraphs>1</Paragraphs>
  <ScaleCrop>false</ScaleCrop>
  <Company>University of Massachusetts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Pangallo</dc:creator>
  <cp:keywords/>
  <cp:lastModifiedBy>Nicole Lamont</cp:lastModifiedBy>
  <cp:revision>2</cp:revision>
  <dcterms:created xsi:type="dcterms:W3CDTF">2015-09-22T22:07:00Z</dcterms:created>
  <dcterms:modified xsi:type="dcterms:W3CDTF">2015-09-22T22:07:00Z</dcterms:modified>
</cp:coreProperties>
</file>